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F1" w:rsidRPr="006E60F1" w:rsidRDefault="006E60F1" w:rsidP="006E60F1">
      <w:pPr>
        <w:spacing w:before="100" w:beforeAutospacing="1" w:after="100" w:afterAutospacing="1" w:line="240" w:lineRule="auto"/>
        <w:outlineLvl w:val="1"/>
        <w:rPr>
          <w:rFonts w:ascii="Arial" w:eastAsia="Times New Roman" w:hAnsi="Arial" w:cs="Arial"/>
          <w:b/>
          <w:bCs/>
          <w:sz w:val="36"/>
          <w:szCs w:val="36"/>
        </w:rPr>
      </w:pPr>
      <w:r w:rsidRPr="006E60F1">
        <w:rPr>
          <w:rFonts w:ascii="Arial" w:eastAsia="Times New Roman" w:hAnsi="Arial" w:cs="Arial"/>
          <w:b/>
          <w:bCs/>
          <w:sz w:val="36"/>
          <w:szCs w:val="36"/>
        </w:rPr>
        <w:t>New York Small Group Enrollment Check List</w:t>
      </w:r>
    </w:p>
    <w:p w:rsidR="006E60F1" w:rsidRPr="006E60F1" w:rsidRDefault="006E60F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t xml:space="preserve">All cases must be complete and submitted prior to the requested effective date. Enrollment will conduct an audit to determine whether the documentation is compliant. If one or more of the below documents are missing or incomplete, it must be delivered within five business days upon receipt or the case will be returned. </w:t>
      </w:r>
    </w:p>
    <w:p w:rsidR="006E60F1" w:rsidRPr="006E60F1" w:rsidRDefault="006E60F1" w:rsidP="006E60F1">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color w:val="0000FF"/>
          <w:sz w:val="20"/>
          <w:szCs w:val="20"/>
        </w:rPr>
        <w:drawing>
          <wp:inline distT="0" distB="0" distL="0" distR="0">
            <wp:extent cx="1238250" cy="180975"/>
            <wp:effectExtent l="19050" t="0" r="0" b="0"/>
            <wp:docPr id="1" name="Picture 1" descr="https://www.oxhp.com/brokers/images/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xhp.com/brokers/images/print.gif">
                      <a:hlinkClick r:id="rId4"/>
                    </pic:cNvPr>
                    <pic:cNvPicPr>
                      <a:picLocks noChangeAspect="1" noChangeArrowheads="1"/>
                    </pic:cNvPicPr>
                  </pic:nvPicPr>
                  <pic:blipFill>
                    <a:blip r:embed="rId5" cstate="print"/>
                    <a:srcRect/>
                    <a:stretch>
                      <a:fillRect/>
                    </a:stretch>
                  </pic:blipFill>
                  <pic:spPr bwMode="auto">
                    <a:xfrm>
                      <a:off x="0" y="0"/>
                      <a:ext cx="1238250" cy="180975"/>
                    </a:xfrm>
                    <a:prstGeom prst="rect">
                      <a:avLst/>
                    </a:prstGeom>
                    <a:noFill/>
                    <a:ln w="9525">
                      <a:noFill/>
                      <a:miter lim="800000"/>
                      <a:headEnd/>
                      <a:tailEnd/>
                    </a:ln>
                  </pic:spPr>
                </pic:pic>
              </a:graphicData>
            </a:graphic>
          </wp:inline>
        </w:drawing>
      </w:r>
    </w:p>
    <w:p w:rsidR="006E60F1" w:rsidRPr="006E60F1" w:rsidRDefault="006E60F1" w:rsidP="006E60F1">
      <w:pPr>
        <w:pBdr>
          <w:bottom w:val="single" w:sz="6" w:space="1" w:color="auto"/>
        </w:pBdr>
        <w:spacing w:after="0" w:line="240" w:lineRule="auto"/>
        <w:jc w:val="center"/>
        <w:rPr>
          <w:rFonts w:ascii="Arial" w:eastAsia="Times New Roman" w:hAnsi="Arial" w:cs="Arial"/>
          <w:vanish/>
          <w:sz w:val="16"/>
          <w:szCs w:val="16"/>
        </w:rPr>
      </w:pPr>
      <w:r w:rsidRPr="006E60F1">
        <w:rPr>
          <w:rFonts w:ascii="Arial" w:eastAsia="Times New Roman" w:hAnsi="Arial" w:cs="Arial"/>
          <w:vanish/>
          <w:sz w:val="16"/>
          <w:szCs w:val="16"/>
        </w:rPr>
        <w:t>Top of Form</w:t>
      </w:r>
    </w:p>
    <w:tbl>
      <w:tblPr>
        <w:tblW w:w="8250" w:type="dxa"/>
        <w:tblCellSpacing w:w="15" w:type="dxa"/>
        <w:tblCellMar>
          <w:top w:w="30" w:type="dxa"/>
          <w:left w:w="30" w:type="dxa"/>
          <w:bottom w:w="30" w:type="dxa"/>
          <w:right w:w="30" w:type="dxa"/>
        </w:tblCellMar>
        <w:tblLook w:val="04A0"/>
      </w:tblPr>
      <w:tblGrid>
        <w:gridCol w:w="8250"/>
      </w:tblGrid>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color w:val="003366"/>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006E60F1" w:rsidRPr="006E60F1">
              <w:rPr>
                <w:rFonts w:ascii="Arial" w:eastAsia="Times New Roman" w:hAnsi="Arial" w:cs="Arial"/>
                <w:b/>
                <w:bCs/>
                <w:color w:val="003366"/>
                <w:sz w:val="20"/>
                <w:szCs w:val="20"/>
              </w:rPr>
              <w:t>New York Community Rated Group Application:</w:t>
            </w:r>
            <w:r w:rsidR="006E60F1" w:rsidRPr="006E60F1">
              <w:rPr>
                <w:rFonts w:ascii="Arial" w:eastAsia="Times New Roman" w:hAnsi="Arial" w:cs="Arial"/>
                <w:sz w:val="20"/>
                <w:szCs w:val="20"/>
              </w:rPr>
              <w:t xml:space="preserve"> Please be sure to include all broker information (if applicable).</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color w:val="003366"/>
                <w:sz w:val="20"/>
                <w:szCs w:val="20"/>
              </w:rPr>
              <w:object w:dxaOrig="1440" w:dyaOrig="1440">
                <v:shape id="_x0000_i1047" type="#_x0000_t75" style="width:20.25pt;height:18pt" o:ole="">
                  <v:imagedata r:id="rId6" o:title=""/>
                </v:shape>
                <w:control r:id="rId8" w:name="DefaultOcxName1" w:shapeid="_x0000_i1047"/>
              </w:object>
            </w:r>
            <w:r w:rsidR="006E60F1" w:rsidRPr="006E60F1">
              <w:rPr>
                <w:rFonts w:ascii="Arial" w:eastAsia="Times New Roman" w:hAnsi="Arial" w:cs="Arial"/>
                <w:b/>
                <w:bCs/>
                <w:color w:val="003366"/>
                <w:sz w:val="20"/>
                <w:szCs w:val="20"/>
              </w:rPr>
              <w:t>Binder check</w:t>
            </w:r>
            <w:r w:rsidR="006E60F1" w:rsidRPr="006E60F1">
              <w:rPr>
                <w:rFonts w:ascii="Arial" w:eastAsia="Times New Roman" w:hAnsi="Arial" w:cs="Arial"/>
                <w:color w:val="003366"/>
                <w:sz w:val="20"/>
                <w:szCs w:val="20"/>
              </w:rPr>
              <w:t xml:space="preserve"> (in the amount of one month's premium):</w:t>
            </w:r>
            <w:r w:rsidR="006E60F1" w:rsidRPr="006E60F1">
              <w:rPr>
                <w:rFonts w:ascii="Arial" w:eastAsia="Times New Roman" w:hAnsi="Arial" w:cs="Arial"/>
                <w:sz w:val="20"/>
                <w:szCs w:val="20"/>
              </w:rPr>
              <w:t xml:space="preserve"> Personal checks will not be accepted. Starter checks are accepted if accompanied with confirmation from the bank that include the business account information.</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50" type="#_x0000_t75" style="width:20.25pt;height:18pt" o:ole="">
                  <v:imagedata r:id="rId6" o:title=""/>
                </v:shape>
                <w:control r:id="rId9" w:name="DefaultOcxName2" w:shapeid="_x0000_i1050"/>
              </w:object>
            </w:r>
            <w:r w:rsidR="006E60F1" w:rsidRPr="006E60F1">
              <w:rPr>
                <w:rFonts w:ascii="Arial" w:eastAsia="Times New Roman" w:hAnsi="Arial" w:cs="Arial"/>
                <w:b/>
                <w:bCs/>
                <w:color w:val="003366"/>
                <w:sz w:val="20"/>
                <w:szCs w:val="20"/>
              </w:rPr>
              <w:t>Affirmation letter:</w:t>
            </w:r>
            <w:r w:rsidR="006E60F1" w:rsidRPr="006E60F1">
              <w:rPr>
                <w:rFonts w:ascii="Arial" w:eastAsia="Times New Roman" w:hAnsi="Arial" w:cs="Arial"/>
                <w:sz w:val="20"/>
                <w:szCs w:val="20"/>
              </w:rPr>
              <w:t xml:space="preserve"> </w:t>
            </w:r>
            <w:r w:rsidR="006E60F1" w:rsidRPr="006E60F1">
              <w:rPr>
                <w:rFonts w:ascii="Arial" w:eastAsia="Times New Roman" w:hAnsi="Arial" w:cs="Arial"/>
                <w:color w:val="000000"/>
                <w:sz w:val="20"/>
                <w:szCs w:val="20"/>
              </w:rPr>
              <w:t>The letter must be completed and signed by an authorized officer of the company.</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53" type="#_x0000_t75" style="width:20.25pt;height:18pt" o:ole="">
                  <v:imagedata r:id="rId6" o:title=""/>
                </v:shape>
                <w:control r:id="rId10" w:name="DefaultOcxName3" w:shapeid="_x0000_i1053"/>
              </w:object>
            </w:r>
            <w:r w:rsidR="006E60F1" w:rsidRPr="006E60F1">
              <w:rPr>
                <w:rFonts w:ascii="Arial" w:eastAsia="Times New Roman" w:hAnsi="Arial" w:cs="Arial"/>
                <w:b/>
                <w:bCs/>
                <w:color w:val="003366"/>
                <w:sz w:val="20"/>
                <w:szCs w:val="20"/>
              </w:rPr>
              <w:t>Group qualification documentation:</w:t>
            </w:r>
            <w:r w:rsidR="006E60F1" w:rsidRPr="006E60F1">
              <w:rPr>
                <w:rFonts w:ascii="Arial" w:eastAsia="Times New Roman" w:hAnsi="Arial" w:cs="Arial"/>
                <w:sz w:val="20"/>
                <w:szCs w:val="20"/>
              </w:rPr>
              <w:t xml:space="preserve"> </w:t>
            </w:r>
            <w:r w:rsidR="006E60F1" w:rsidRPr="006E60F1">
              <w:rPr>
                <w:rFonts w:ascii="Arial" w:eastAsia="Times New Roman" w:hAnsi="Arial" w:cs="Arial"/>
                <w:color w:val="000000"/>
                <w:sz w:val="20"/>
                <w:szCs w:val="20"/>
              </w:rPr>
              <w:t>Oxford requires official tax documentation, based on the type of business, to support group and Member eligibility.</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56" type="#_x0000_t75" style="width:20.25pt;height:18pt" o:ole="">
                  <v:imagedata r:id="rId6" o:title=""/>
                </v:shape>
                <w:control r:id="rId11" w:name="DefaultOcxName4" w:shapeid="_x0000_i1056"/>
              </w:object>
            </w:r>
            <w:r w:rsidR="006E60F1" w:rsidRPr="006E60F1">
              <w:rPr>
                <w:rFonts w:ascii="Arial" w:eastAsia="Times New Roman" w:hAnsi="Arial" w:cs="Arial"/>
                <w:b/>
                <w:bCs/>
                <w:color w:val="003366"/>
                <w:sz w:val="20"/>
                <w:szCs w:val="20"/>
              </w:rPr>
              <w:t xml:space="preserve">Member Enrollment and Physician Selection Form: </w:t>
            </w:r>
            <w:r w:rsidR="006E60F1" w:rsidRPr="006E60F1">
              <w:rPr>
                <w:rFonts w:ascii="Arial" w:eastAsia="Times New Roman" w:hAnsi="Arial" w:cs="Arial"/>
                <w:color w:val="000000"/>
                <w:sz w:val="20"/>
                <w:szCs w:val="20"/>
              </w:rPr>
              <w:t>Must be completed and signed by each enrolling employee. Must indicate prior coverage information otherwise pre-existing conditions may apply.</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59" type="#_x0000_t75" style="width:20.25pt;height:18pt" o:ole="">
                  <v:imagedata r:id="rId6" o:title=""/>
                </v:shape>
                <w:control r:id="rId12" w:name="DefaultOcxName5" w:shapeid="_x0000_i1059"/>
              </w:object>
            </w:r>
            <w:r w:rsidR="006E60F1" w:rsidRPr="006E60F1">
              <w:rPr>
                <w:rFonts w:ascii="Arial" w:eastAsia="Times New Roman" w:hAnsi="Arial" w:cs="Arial"/>
                <w:b/>
                <w:bCs/>
                <w:color w:val="003366"/>
                <w:sz w:val="20"/>
                <w:szCs w:val="20"/>
              </w:rPr>
              <w:t>A Notice of Special Enrollment Periods and Waiver</w:t>
            </w:r>
            <w:r w:rsidR="006E60F1" w:rsidRPr="006E60F1">
              <w:rPr>
                <w:rFonts w:ascii="Arial" w:eastAsia="Times New Roman" w:hAnsi="Arial" w:cs="Arial"/>
                <w:color w:val="003366"/>
                <w:sz w:val="20"/>
                <w:szCs w:val="20"/>
              </w:rPr>
              <w:t xml:space="preserve"> (HIPAA Waiver): </w:t>
            </w:r>
            <w:r w:rsidR="006E60F1" w:rsidRPr="006E60F1">
              <w:rPr>
                <w:rFonts w:ascii="Arial" w:eastAsia="Times New Roman" w:hAnsi="Arial" w:cs="Arial"/>
                <w:color w:val="000000"/>
                <w:sz w:val="20"/>
                <w:szCs w:val="20"/>
              </w:rPr>
              <w:t>This waiver must to be signed and submitted by any non-enrolling employee. This is a requirement for groups enrolling one employee only. *</w:t>
            </w:r>
          </w:p>
        </w:tc>
      </w:tr>
    </w:tbl>
    <w:p w:rsidR="006E60F1" w:rsidRPr="006E60F1" w:rsidRDefault="006E60F1" w:rsidP="006E60F1">
      <w:pPr>
        <w:spacing w:before="100" w:beforeAutospacing="1" w:after="100" w:afterAutospacing="1" w:line="240" w:lineRule="auto"/>
        <w:rPr>
          <w:rFonts w:ascii="Arial" w:eastAsia="Times New Roman" w:hAnsi="Arial" w:cs="Arial"/>
          <w:sz w:val="20"/>
          <w:szCs w:val="20"/>
        </w:rPr>
      </w:pPr>
      <w:r w:rsidRPr="006E60F1">
        <w:rPr>
          <w:rFonts w:ascii="Arial" w:eastAsia="Times New Roman" w:hAnsi="Arial" w:cs="Arial"/>
          <w:b/>
          <w:bCs/>
          <w:sz w:val="20"/>
          <w:szCs w:val="20"/>
        </w:rPr>
        <w:t>Oxford USA Documentation Requirements</w:t>
      </w:r>
    </w:p>
    <w:tbl>
      <w:tblPr>
        <w:tblW w:w="8250" w:type="dxa"/>
        <w:tblCellSpacing w:w="15" w:type="dxa"/>
        <w:tblCellMar>
          <w:top w:w="30" w:type="dxa"/>
          <w:left w:w="30" w:type="dxa"/>
          <w:bottom w:w="30" w:type="dxa"/>
          <w:right w:w="30" w:type="dxa"/>
        </w:tblCellMar>
        <w:tblLook w:val="04A0"/>
      </w:tblPr>
      <w:tblGrid>
        <w:gridCol w:w="8250"/>
      </w:tblGrid>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62" type="#_x0000_t75" style="width:20.25pt;height:18pt" o:ole="">
                  <v:imagedata r:id="rId6" o:title=""/>
                </v:shape>
                <w:control r:id="rId13" w:name="DefaultOcxName6" w:shapeid="_x0000_i1062"/>
              </w:object>
            </w:r>
            <w:r w:rsidR="006E60F1" w:rsidRPr="006E60F1">
              <w:rPr>
                <w:rFonts w:ascii="Arial" w:eastAsia="Times New Roman" w:hAnsi="Arial" w:cs="Arial"/>
                <w:b/>
                <w:bCs/>
                <w:color w:val="003366"/>
                <w:sz w:val="20"/>
                <w:szCs w:val="20"/>
              </w:rPr>
              <w:t xml:space="preserve">Oxford USA Addendum: </w:t>
            </w:r>
            <w:r w:rsidR="006E60F1" w:rsidRPr="006E60F1">
              <w:rPr>
                <w:rFonts w:ascii="Arial" w:eastAsia="Times New Roman" w:hAnsi="Arial" w:cs="Arial"/>
                <w:color w:val="000000"/>
                <w:sz w:val="20"/>
                <w:szCs w:val="20"/>
              </w:rPr>
              <w:t>Required for groups selecting Out of Area plan only.</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65" type="#_x0000_t75" style="width:20.25pt;height:18pt" o:ole="">
                  <v:imagedata r:id="rId6" o:title=""/>
                </v:shape>
                <w:control r:id="rId14" w:name="DefaultOcxName7" w:shapeid="_x0000_i1065"/>
              </w:object>
            </w:r>
            <w:r w:rsidR="006E60F1" w:rsidRPr="006E60F1">
              <w:rPr>
                <w:rFonts w:ascii="Arial" w:eastAsia="Times New Roman" w:hAnsi="Arial" w:cs="Arial"/>
                <w:b/>
                <w:bCs/>
                <w:color w:val="003366"/>
                <w:sz w:val="20"/>
                <w:szCs w:val="20"/>
              </w:rPr>
              <w:t>Oxford USA Payroll Verification:</w:t>
            </w:r>
            <w:r w:rsidR="006E60F1" w:rsidRPr="006E60F1">
              <w:rPr>
                <w:rFonts w:ascii="Arial" w:eastAsia="Times New Roman" w:hAnsi="Arial" w:cs="Arial"/>
                <w:b/>
                <w:bCs/>
                <w:color w:val="000000"/>
                <w:sz w:val="20"/>
                <w:szCs w:val="20"/>
              </w:rPr>
              <w:t xml:space="preserve"> </w:t>
            </w:r>
            <w:r w:rsidR="006E60F1" w:rsidRPr="006E60F1">
              <w:rPr>
                <w:rFonts w:ascii="Arial" w:eastAsia="Times New Roman" w:hAnsi="Arial" w:cs="Arial"/>
                <w:color w:val="000000"/>
                <w:sz w:val="20"/>
                <w:szCs w:val="20"/>
              </w:rPr>
              <w:t>A W2, W4 or Payroll records must be submitted for out of area employees.</w:t>
            </w:r>
          </w:p>
        </w:tc>
      </w:tr>
      <w:tr w:rsidR="006E60F1" w:rsidRPr="006E60F1">
        <w:trPr>
          <w:tblCellSpacing w:w="15" w:type="dxa"/>
        </w:trPr>
        <w:tc>
          <w:tcPr>
            <w:tcW w:w="0" w:type="auto"/>
            <w:shd w:val="clear" w:color="auto" w:fill="EEEEEE"/>
            <w:vAlign w:val="center"/>
            <w:hideMark/>
          </w:tcPr>
          <w:p w:rsidR="006E60F1" w:rsidRPr="006E60F1" w:rsidRDefault="00622E01" w:rsidP="006E60F1">
            <w:pPr>
              <w:spacing w:after="0" w:line="240" w:lineRule="auto"/>
              <w:rPr>
                <w:rFonts w:ascii="Arial" w:eastAsia="Times New Roman" w:hAnsi="Arial" w:cs="Arial"/>
                <w:sz w:val="20"/>
                <w:szCs w:val="20"/>
              </w:rPr>
            </w:pPr>
            <w:r w:rsidRPr="006E60F1">
              <w:rPr>
                <w:rFonts w:ascii="Arial" w:eastAsia="Times New Roman" w:hAnsi="Arial" w:cs="Arial"/>
                <w:sz w:val="20"/>
                <w:szCs w:val="20"/>
              </w:rPr>
              <w:object w:dxaOrig="1440" w:dyaOrig="1440">
                <v:shape id="_x0000_i1068" type="#_x0000_t75" style="width:20.25pt;height:18pt" o:ole="">
                  <v:imagedata r:id="rId6" o:title=""/>
                </v:shape>
                <w:control r:id="rId15" w:name="DefaultOcxName8" w:shapeid="_x0000_i1068"/>
              </w:object>
            </w:r>
            <w:r w:rsidR="006E60F1" w:rsidRPr="006E60F1">
              <w:rPr>
                <w:rFonts w:ascii="Arial" w:eastAsia="Times New Roman" w:hAnsi="Arial" w:cs="Arial"/>
                <w:b/>
                <w:bCs/>
                <w:color w:val="003366"/>
                <w:sz w:val="20"/>
                <w:szCs w:val="20"/>
              </w:rPr>
              <w:t>Member Enrollment and Physician Selection Form:</w:t>
            </w:r>
            <w:r w:rsidR="006E60F1" w:rsidRPr="006E60F1">
              <w:rPr>
                <w:rFonts w:ascii="Arial" w:eastAsia="Times New Roman" w:hAnsi="Arial" w:cs="Arial"/>
                <w:b/>
                <w:bCs/>
                <w:color w:val="000000"/>
                <w:sz w:val="20"/>
                <w:szCs w:val="20"/>
              </w:rPr>
              <w:t xml:space="preserve"> </w:t>
            </w:r>
            <w:r w:rsidR="006E60F1" w:rsidRPr="006E60F1">
              <w:rPr>
                <w:rFonts w:ascii="Arial" w:eastAsia="Times New Roman" w:hAnsi="Arial" w:cs="Arial"/>
                <w:color w:val="000000"/>
                <w:sz w:val="20"/>
                <w:szCs w:val="20"/>
              </w:rPr>
              <w:t>(see above)</w:t>
            </w:r>
          </w:p>
        </w:tc>
      </w:tr>
    </w:tbl>
    <w:p w:rsidR="006E60F1" w:rsidRPr="006E60F1" w:rsidRDefault="006E60F1" w:rsidP="006E60F1">
      <w:pPr>
        <w:pBdr>
          <w:top w:val="single" w:sz="6" w:space="1" w:color="auto"/>
        </w:pBdr>
        <w:spacing w:after="0" w:line="240" w:lineRule="auto"/>
        <w:jc w:val="center"/>
        <w:rPr>
          <w:rFonts w:ascii="Arial" w:eastAsia="Times New Roman" w:hAnsi="Arial" w:cs="Arial"/>
          <w:vanish/>
          <w:sz w:val="16"/>
          <w:szCs w:val="16"/>
        </w:rPr>
      </w:pPr>
      <w:r w:rsidRPr="006E60F1">
        <w:rPr>
          <w:rFonts w:ascii="Arial" w:eastAsia="Times New Roman" w:hAnsi="Arial" w:cs="Arial"/>
          <w:vanish/>
          <w:sz w:val="16"/>
          <w:szCs w:val="16"/>
        </w:rPr>
        <w:t>Bottom of Form</w:t>
      </w:r>
    </w:p>
    <w:p w:rsidR="00635DA0" w:rsidRDefault="00635DA0"/>
    <w:sectPr w:rsidR="00635DA0" w:rsidSect="00635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0F1"/>
    <w:rsid w:val="00001F1E"/>
    <w:rsid w:val="000029FB"/>
    <w:rsid w:val="00005A29"/>
    <w:rsid w:val="00007327"/>
    <w:rsid w:val="000143CB"/>
    <w:rsid w:val="00020864"/>
    <w:rsid w:val="000230D5"/>
    <w:rsid w:val="000307DF"/>
    <w:rsid w:val="00031B18"/>
    <w:rsid w:val="000370F8"/>
    <w:rsid w:val="000377D1"/>
    <w:rsid w:val="000407A6"/>
    <w:rsid w:val="00044153"/>
    <w:rsid w:val="000508A2"/>
    <w:rsid w:val="0005249E"/>
    <w:rsid w:val="0007556F"/>
    <w:rsid w:val="00080DD6"/>
    <w:rsid w:val="000813C7"/>
    <w:rsid w:val="00082405"/>
    <w:rsid w:val="00083C1E"/>
    <w:rsid w:val="000845C3"/>
    <w:rsid w:val="00085569"/>
    <w:rsid w:val="00095FF2"/>
    <w:rsid w:val="00097D5C"/>
    <w:rsid w:val="000A1512"/>
    <w:rsid w:val="000A159C"/>
    <w:rsid w:val="000A3347"/>
    <w:rsid w:val="000A5BE4"/>
    <w:rsid w:val="000B0AFF"/>
    <w:rsid w:val="000B13E1"/>
    <w:rsid w:val="000B163F"/>
    <w:rsid w:val="000C0582"/>
    <w:rsid w:val="000C0E00"/>
    <w:rsid w:val="000C4753"/>
    <w:rsid w:val="000D341B"/>
    <w:rsid w:val="000D50FE"/>
    <w:rsid w:val="000D7AF3"/>
    <w:rsid w:val="000E7B49"/>
    <w:rsid w:val="0010030D"/>
    <w:rsid w:val="0011029C"/>
    <w:rsid w:val="00115E9A"/>
    <w:rsid w:val="0012004E"/>
    <w:rsid w:val="00120847"/>
    <w:rsid w:val="00133F54"/>
    <w:rsid w:val="001422B3"/>
    <w:rsid w:val="00144329"/>
    <w:rsid w:val="00147790"/>
    <w:rsid w:val="0015396A"/>
    <w:rsid w:val="00157322"/>
    <w:rsid w:val="00170DC8"/>
    <w:rsid w:val="00173220"/>
    <w:rsid w:val="001733FE"/>
    <w:rsid w:val="001776F7"/>
    <w:rsid w:val="00177DD2"/>
    <w:rsid w:val="00177EBB"/>
    <w:rsid w:val="001843FC"/>
    <w:rsid w:val="00196434"/>
    <w:rsid w:val="001A17F9"/>
    <w:rsid w:val="001A3AB3"/>
    <w:rsid w:val="001A4688"/>
    <w:rsid w:val="001A5155"/>
    <w:rsid w:val="001A7A1C"/>
    <w:rsid w:val="001B233D"/>
    <w:rsid w:val="001B38DA"/>
    <w:rsid w:val="001B6A17"/>
    <w:rsid w:val="001C2AD1"/>
    <w:rsid w:val="001C56FE"/>
    <w:rsid w:val="001C69DD"/>
    <w:rsid w:val="001D3F55"/>
    <w:rsid w:val="001E05FE"/>
    <w:rsid w:val="001E3DF5"/>
    <w:rsid w:val="001E5726"/>
    <w:rsid w:val="001E5BAD"/>
    <w:rsid w:val="001F05F6"/>
    <w:rsid w:val="001F3E10"/>
    <w:rsid w:val="001F633B"/>
    <w:rsid w:val="00200F81"/>
    <w:rsid w:val="00205E82"/>
    <w:rsid w:val="00211D5C"/>
    <w:rsid w:val="002239EF"/>
    <w:rsid w:val="00224C5F"/>
    <w:rsid w:val="00226523"/>
    <w:rsid w:val="00226EE9"/>
    <w:rsid w:val="00232CAB"/>
    <w:rsid w:val="00234C6B"/>
    <w:rsid w:val="00244592"/>
    <w:rsid w:val="00244953"/>
    <w:rsid w:val="002702B3"/>
    <w:rsid w:val="00272D72"/>
    <w:rsid w:val="00275052"/>
    <w:rsid w:val="00275F56"/>
    <w:rsid w:val="00281C99"/>
    <w:rsid w:val="00287F35"/>
    <w:rsid w:val="00292B59"/>
    <w:rsid w:val="00294903"/>
    <w:rsid w:val="002A2A2A"/>
    <w:rsid w:val="002A7B74"/>
    <w:rsid w:val="002B2149"/>
    <w:rsid w:val="002B49BA"/>
    <w:rsid w:val="002C512B"/>
    <w:rsid w:val="002D69B1"/>
    <w:rsid w:val="002E0EEE"/>
    <w:rsid w:val="002E272A"/>
    <w:rsid w:val="002E67DE"/>
    <w:rsid w:val="002E7662"/>
    <w:rsid w:val="002F10AD"/>
    <w:rsid w:val="00310579"/>
    <w:rsid w:val="00310B93"/>
    <w:rsid w:val="00310C70"/>
    <w:rsid w:val="00310FAC"/>
    <w:rsid w:val="00312769"/>
    <w:rsid w:val="00313B8B"/>
    <w:rsid w:val="00321447"/>
    <w:rsid w:val="00324304"/>
    <w:rsid w:val="003330B0"/>
    <w:rsid w:val="003348E2"/>
    <w:rsid w:val="00341951"/>
    <w:rsid w:val="00347CC2"/>
    <w:rsid w:val="00353831"/>
    <w:rsid w:val="003567B4"/>
    <w:rsid w:val="00357348"/>
    <w:rsid w:val="00357DFB"/>
    <w:rsid w:val="00372B33"/>
    <w:rsid w:val="00373072"/>
    <w:rsid w:val="00377DEF"/>
    <w:rsid w:val="00390005"/>
    <w:rsid w:val="0039007C"/>
    <w:rsid w:val="00394E75"/>
    <w:rsid w:val="00395892"/>
    <w:rsid w:val="003963DF"/>
    <w:rsid w:val="003B2224"/>
    <w:rsid w:val="003C438A"/>
    <w:rsid w:val="003C4639"/>
    <w:rsid w:val="003D48AB"/>
    <w:rsid w:val="003D7257"/>
    <w:rsid w:val="003E23EC"/>
    <w:rsid w:val="003E3FCB"/>
    <w:rsid w:val="003E44FA"/>
    <w:rsid w:val="003E5787"/>
    <w:rsid w:val="003E7E29"/>
    <w:rsid w:val="003F77E9"/>
    <w:rsid w:val="00403212"/>
    <w:rsid w:val="00404842"/>
    <w:rsid w:val="0040541C"/>
    <w:rsid w:val="00406FBF"/>
    <w:rsid w:val="00407D48"/>
    <w:rsid w:val="00413DAF"/>
    <w:rsid w:val="004147F4"/>
    <w:rsid w:val="0042374D"/>
    <w:rsid w:val="00423B4B"/>
    <w:rsid w:val="0043030D"/>
    <w:rsid w:val="0043075B"/>
    <w:rsid w:val="00431249"/>
    <w:rsid w:val="00432BF5"/>
    <w:rsid w:val="00433F79"/>
    <w:rsid w:val="00435049"/>
    <w:rsid w:val="004362CC"/>
    <w:rsid w:val="0044077F"/>
    <w:rsid w:val="00446DCB"/>
    <w:rsid w:val="00462375"/>
    <w:rsid w:val="00472E0F"/>
    <w:rsid w:val="00481BA0"/>
    <w:rsid w:val="00484141"/>
    <w:rsid w:val="0048414B"/>
    <w:rsid w:val="00491479"/>
    <w:rsid w:val="004949FD"/>
    <w:rsid w:val="004A0674"/>
    <w:rsid w:val="004A608C"/>
    <w:rsid w:val="004B4451"/>
    <w:rsid w:val="004B61CA"/>
    <w:rsid w:val="004D0CEF"/>
    <w:rsid w:val="004D53F0"/>
    <w:rsid w:val="004E1923"/>
    <w:rsid w:val="004E5596"/>
    <w:rsid w:val="004F0791"/>
    <w:rsid w:val="004F5742"/>
    <w:rsid w:val="004F7C55"/>
    <w:rsid w:val="00501AF5"/>
    <w:rsid w:val="00502F67"/>
    <w:rsid w:val="0050311E"/>
    <w:rsid w:val="00505EDE"/>
    <w:rsid w:val="00507A99"/>
    <w:rsid w:val="00507B01"/>
    <w:rsid w:val="00511961"/>
    <w:rsid w:val="00511D31"/>
    <w:rsid w:val="00517794"/>
    <w:rsid w:val="00522B1D"/>
    <w:rsid w:val="00522D20"/>
    <w:rsid w:val="005311D2"/>
    <w:rsid w:val="005317F8"/>
    <w:rsid w:val="00531BAC"/>
    <w:rsid w:val="00534192"/>
    <w:rsid w:val="005378C8"/>
    <w:rsid w:val="00540CDA"/>
    <w:rsid w:val="00551CA1"/>
    <w:rsid w:val="00557A82"/>
    <w:rsid w:val="00557EA5"/>
    <w:rsid w:val="00560A9B"/>
    <w:rsid w:val="005615A6"/>
    <w:rsid w:val="0056525D"/>
    <w:rsid w:val="00574195"/>
    <w:rsid w:val="005778A1"/>
    <w:rsid w:val="00581AC1"/>
    <w:rsid w:val="0058384C"/>
    <w:rsid w:val="00586529"/>
    <w:rsid w:val="00591F0F"/>
    <w:rsid w:val="005956DE"/>
    <w:rsid w:val="005A0526"/>
    <w:rsid w:val="005A2185"/>
    <w:rsid w:val="005A397E"/>
    <w:rsid w:val="005A6BBA"/>
    <w:rsid w:val="005B162C"/>
    <w:rsid w:val="005B3130"/>
    <w:rsid w:val="005B6E49"/>
    <w:rsid w:val="005D22DC"/>
    <w:rsid w:val="005D4D09"/>
    <w:rsid w:val="005D7C77"/>
    <w:rsid w:val="005E0BB7"/>
    <w:rsid w:val="005E3527"/>
    <w:rsid w:val="005E49AF"/>
    <w:rsid w:val="005E6E2D"/>
    <w:rsid w:val="005F03BD"/>
    <w:rsid w:val="005F584B"/>
    <w:rsid w:val="005F6D85"/>
    <w:rsid w:val="0060353C"/>
    <w:rsid w:val="0060431D"/>
    <w:rsid w:val="00606912"/>
    <w:rsid w:val="0060773C"/>
    <w:rsid w:val="00607D6E"/>
    <w:rsid w:val="0061364A"/>
    <w:rsid w:val="00615C2F"/>
    <w:rsid w:val="00616419"/>
    <w:rsid w:val="00622E01"/>
    <w:rsid w:val="006233A8"/>
    <w:rsid w:val="00626FBA"/>
    <w:rsid w:val="00630BF6"/>
    <w:rsid w:val="00635DA0"/>
    <w:rsid w:val="00635EEB"/>
    <w:rsid w:val="00640357"/>
    <w:rsid w:val="00650813"/>
    <w:rsid w:val="00657398"/>
    <w:rsid w:val="006614F4"/>
    <w:rsid w:val="00661E1A"/>
    <w:rsid w:val="00664D60"/>
    <w:rsid w:val="00665650"/>
    <w:rsid w:val="00665A88"/>
    <w:rsid w:val="006668BC"/>
    <w:rsid w:val="00667553"/>
    <w:rsid w:val="00672ACE"/>
    <w:rsid w:val="00675999"/>
    <w:rsid w:val="00676CB4"/>
    <w:rsid w:val="00681D07"/>
    <w:rsid w:val="0068279D"/>
    <w:rsid w:val="00686617"/>
    <w:rsid w:val="00696ABD"/>
    <w:rsid w:val="006A35E0"/>
    <w:rsid w:val="006A58B4"/>
    <w:rsid w:val="006B0DC1"/>
    <w:rsid w:val="006B1356"/>
    <w:rsid w:val="006B73EC"/>
    <w:rsid w:val="006C3450"/>
    <w:rsid w:val="006C5FEF"/>
    <w:rsid w:val="006C78F8"/>
    <w:rsid w:val="006D39A0"/>
    <w:rsid w:val="006E08D3"/>
    <w:rsid w:val="006E4BA3"/>
    <w:rsid w:val="006E4D34"/>
    <w:rsid w:val="006E4DDF"/>
    <w:rsid w:val="006E60F1"/>
    <w:rsid w:val="006E7B7A"/>
    <w:rsid w:val="006F3EA2"/>
    <w:rsid w:val="006F4F4F"/>
    <w:rsid w:val="006F508D"/>
    <w:rsid w:val="006F53D2"/>
    <w:rsid w:val="006F6659"/>
    <w:rsid w:val="0070178D"/>
    <w:rsid w:val="00701D55"/>
    <w:rsid w:val="00711C07"/>
    <w:rsid w:val="00717771"/>
    <w:rsid w:val="0072145B"/>
    <w:rsid w:val="00725624"/>
    <w:rsid w:val="00726825"/>
    <w:rsid w:val="00736AC8"/>
    <w:rsid w:val="00741E95"/>
    <w:rsid w:val="00742128"/>
    <w:rsid w:val="00742C20"/>
    <w:rsid w:val="00742C42"/>
    <w:rsid w:val="00760D9C"/>
    <w:rsid w:val="00762671"/>
    <w:rsid w:val="007652A2"/>
    <w:rsid w:val="00766E42"/>
    <w:rsid w:val="0078437C"/>
    <w:rsid w:val="00790C09"/>
    <w:rsid w:val="007949D6"/>
    <w:rsid w:val="00795485"/>
    <w:rsid w:val="00797584"/>
    <w:rsid w:val="007A23F7"/>
    <w:rsid w:val="007A302A"/>
    <w:rsid w:val="007A4226"/>
    <w:rsid w:val="007C5816"/>
    <w:rsid w:val="007D12FF"/>
    <w:rsid w:val="007D23C4"/>
    <w:rsid w:val="007F0418"/>
    <w:rsid w:val="007F3894"/>
    <w:rsid w:val="007F3E15"/>
    <w:rsid w:val="007F4592"/>
    <w:rsid w:val="007F5828"/>
    <w:rsid w:val="007F63A7"/>
    <w:rsid w:val="007F71C3"/>
    <w:rsid w:val="008011D1"/>
    <w:rsid w:val="00802D3F"/>
    <w:rsid w:val="00822A15"/>
    <w:rsid w:val="00822AF7"/>
    <w:rsid w:val="00825049"/>
    <w:rsid w:val="0083206D"/>
    <w:rsid w:val="00832669"/>
    <w:rsid w:val="0084121B"/>
    <w:rsid w:val="00843201"/>
    <w:rsid w:val="00854D91"/>
    <w:rsid w:val="00856A6B"/>
    <w:rsid w:val="00857160"/>
    <w:rsid w:val="0087044E"/>
    <w:rsid w:val="00874942"/>
    <w:rsid w:val="00880F44"/>
    <w:rsid w:val="00882617"/>
    <w:rsid w:val="00887C03"/>
    <w:rsid w:val="00892A48"/>
    <w:rsid w:val="008A4F84"/>
    <w:rsid w:val="008A69FE"/>
    <w:rsid w:val="008A6DFA"/>
    <w:rsid w:val="008B1EF7"/>
    <w:rsid w:val="008B2A67"/>
    <w:rsid w:val="008B3535"/>
    <w:rsid w:val="008B6979"/>
    <w:rsid w:val="008B7394"/>
    <w:rsid w:val="008C3CB8"/>
    <w:rsid w:val="008C44AD"/>
    <w:rsid w:val="008E3365"/>
    <w:rsid w:val="008E3948"/>
    <w:rsid w:val="008E4C7F"/>
    <w:rsid w:val="008F0CAB"/>
    <w:rsid w:val="008F2FB2"/>
    <w:rsid w:val="00902410"/>
    <w:rsid w:val="0090618A"/>
    <w:rsid w:val="009145FB"/>
    <w:rsid w:val="00921A18"/>
    <w:rsid w:val="009301D3"/>
    <w:rsid w:val="009312B4"/>
    <w:rsid w:val="009357E2"/>
    <w:rsid w:val="00945910"/>
    <w:rsid w:val="0094705A"/>
    <w:rsid w:val="009503BC"/>
    <w:rsid w:val="009515A9"/>
    <w:rsid w:val="00952929"/>
    <w:rsid w:val="00960200"/>
    <w:rsid w:val="00960C0C"/>
    <w:rsid w:val="009644D5"/>
    <w:rsid w:val="00966A0F"/>
    <w:rsid w:val="009764F5"/>
    <w:rsid w:val="00980FB9"/>
    <w:rsid w:val="0099064F"/>
    <w:rsid w:val="0099432C"/>
    <w:rsid w:val="00994868"/>
    <w:rsid w:val="00996C4D"/>
    <w:rsid w:val="009A1DF6"/>
    <w:rsid w:val="009A3730"/>
    <w:rsid w:val="009A5F56"/>
    <w:rsid w:val="009B0002"/>
    <w:rsid w:val="009B1EDA"/>
    <w:rsid w:val="009B682E"/>
    <w:rsid w:val="009C0E06"/>
    <w:rsid w:val="009C3D7D"/>
    <w:rsid w:val="009D6E7C"/>
    <w:rsid w:val="009E1AE4"/>
    <w:rsid w:val="009E3871"/>
    <w:rsid w:val="009E48B9"/>
    <w:rsid w:val="009E7D24"/>
    <w:rsid w:val="009F63FB"/>
    <w:rsid w:val="009F659A"/>
    <w:rsid w:val="00A13B8E"/>
    <w:rsid w:val="00A24999"/>
    <w:rsid w:val="00A2537B"/>
    <w:rsid w:val="00A4192F"/>
    <w:rsid w:val="00A53D93"/>
    <w:rsid w:val="00A61B03"/>
    <w:rsid w:val="00A6333A"/>
    <w:rsid w:val="00A65EFA"/>
    <w:rsid w:val="00A727D9"/>
    <w:rsid w:val="00A76D5A"/>
    <w:rsid w:val="00A779C5"/>
    <w:rsid w:val="00A912C2"/>
    <w:rsid w:val="00A936DA"/>
    <w:rsid w:val="00A94CAF"/>
    <w:rsid w:val="00A94D4E"/>
    <w:rsid w:val="00AA1494"/>
    <w:rsid w:val="00AA2E73"/>
    <w:rsid w:val="00AA327B"/>
    <w:rsid w:val="00AA40E5"/>
    <w:rsid w:val="00AA79A8"/>
    <w:rsid w:val="00AB42A9"/>
    <w:rsid w:val="00AC2FCB"/>
    <w:rsid w:val="00AD0B01"/>
    <w:rsid w:val="00AD529F"/>
    <w:rsid w:val="00AE1FF3"/>
    <w:rsid w:val="00AE30F2"/>
    <w:rsid w:val="00AE35DA"/>
    <w:rsid w:val="00AE3B1E"/>
    <w:rsid w:val="00AE772D"/>
    <w:rsid w:val="00AF2F96"/>
    <w:rsid w:val="00AF3D75"/>
    <w:rsid w:val="00B03B44"/>
    <w:rsid w:val="00B106C6"/>
    <w:rsid w:val="00B17420"/>
    <w:rsid w:val="00B26F37"/>
    <w:rsid w:val="00B31393"/>
    <w:rsid w:val="00B31916"/>
    <w:rsid w:val="00B32C56"/>
    <w:rsid w:val="00B47C5B"/>
    <w:rsid w:val="00B52E0F"/>
    <w:rsid w:val="00B556C2"/>
    <w:rsid w:val="00B715E5"/>
    <w:rsid w:val="00B753B9"/>
    <w:rsid w:val="00B760F9"/>
    <w:rsid w:val="00B8158E"/>
    <w:rsid w:val="00B94A7C"/>
    <w:rsid w:val="00B953AE"/>
    <w:rsid w:val="00B95B07"/>
    <w:rsid w:val="00B95EF2"/>
    <w:rsid w:val="00B97502"/>
    <w:rsid w:val="00BA3BD3"/>
    <w:rsid w:val="00BA72F1"/>
    <w:rsid w:val="00BB14B7"/>
    <w:rsid w:val="00BB34F3"/>
    <w:rsid w:val="00BC09DF"/>
    <w:rsid w:val="00BC0E7E"/>
    <w:rsid w:val="00BC1438"/>
    <w:rsid w:val="00BC2AA4"/>
    <w:rsid w:val="00BC503F"/>
    <w:rsid w:val="00BC527F"/>
    <w:rsid w:val="00BC72C0"/>
    <w:rsid w:val="00BD08B5"/>
    <w:rsid w:val="00BD1F8B"/>
    <w:rsid w:val="00BD2CAF"/>
    <w:rsid w:val="00BD42CD"/>
    <w:rsid w:val="00BE4D0B"/>
    <w:rsid w:val="00BE681C"/>
    <w:rsid w:val="00BE7296"/>
    <w:rsid w:val="00BE7A61"/>
    <w:rsid w:val="00BF5B0E"/>
    <w:rsid w:val="00C07D0A"/>
    <w:rsid w:val="00C10759"/>
    <w:rsid w:val="00C11C1A"/>
    <w:rsid w:val="00C209ED"/>
    <w:rsid w:val="00C23664"/>
    <w:rsid w:val="00C24D8E"/>
    <w:rsid w:val="00C332D3"/>
    <w:rsid w:val="00C34014"/>
    <w:rsid w:val="00C34989"/>
    <w:rsid w:val="00C3615D"/>
    <w:rsid w:val="00C4256C"/>
    <w:rsid w:val="00C565BE"/>
    <w:rsid w:val="00C602BB"/>
    <w:rsid w:val="00C63398"/>
    <w:rsid w:val="00C6651A"/>
    <w:rsid w:val="00C70097"/>
    <w:rsid w:val="00C70E38"/>
    <w:rsid w:val="00C728EB"/>
    <w:rsid w:val="00C745DF"/>
    <w:rsid w:val="00C775D3"/>
    <w:rsid w:val="00C92520"/>
    <w:rsid w:val="00CA01CC"/>
    <w:rsid w:val="00CA0A4C"/>
    <w:rsid w:val="00CA7564"/>
    <w:rsid w:val="00CC6998"/>
    <w:rsid w:val="00CD2B03"/>
    <w:rsid w:val="00CD3443"/>
    <w:rsid w:val="00CD536B"/>
    <w:rsid w:val="00CE0377"/>
    <w:rsid w:val="00CE0CFE"/>
    <w:rsid w:val="00CE1216"/>
    <w:rsid w:val="00CE2660"/>
    <w:rsid w:val="00CF581E"/>
    <w:rsid w:val="00D01608"/>
    <w:rsid w:val="00D01C5A"/>
    <w:rsid w:val="00D043BB"/>
    <w:rsid w:val="00D156BF"/>
    <w:rsid w:val="00D16DF1"/>
    <w:rsid w:val="00D20677"/>
    <w:rsid w:val="00D21F42"/>
    <w:rsid w:val="00D32AA0"/>
    <w:rsid w:val="00D34ACF"/>
    <w:rsid w:val="00D36288"/>
    <w:rsid w:val="00D40A31"/>
    <w:rsid w:val="00D4789A"/>
    <w:rsid w:val="00D55940"/>
    <w:rsid w:val="00D6076B"/>
    <w:rsid w:val="00D6244A"/>
    <w:rsid w:val="00D646B2"/>
    <w:rsid w:val="00D65F54"/>
    <w:rsid w:val="00D668D2"/>
    <w:rsid w:val="00D71E15"/>
    <w:rsid w:val="00D72FD7"/>
    <w:rsid w:val="00D758E3"/>
    <w:rsid w:val="00D77B79"/>
    <w:rsid w:val="00D80311"/>
    <w:rsid w:val="00D85FF9"/>
    <w:rsid w:val="00D86DE9"/>
    <w:rsid w:val="00D86E22"/>
    <w:rsid w:val="00D8795C"/>
    <w:rsid w:val="00D87BD6"/>
    <w:rsid w:val="00D9273A"/>
    <w:rsid w:val="00D92903"/>
    <w:rsid w:val="00D93BCA"/>
    <w:rsid w:val="00D95EE3"/>
    <w:rsid w:val="00D96354"/>
    <w:rsid w:val="00DA5FA8"/>
    <w:rsid w:val="00DA7D8F"/>
    <w:rsid w:val="00DB4F82"/>
    <w:rsid w:val="00DB5B36"/>
    <w:rsid w:val="00DB6CB4"/>
    <w:rsid w:val="00DC3543"/>
    <w:rsid w:val="00DD1A87"/>
    <w:rsid w:val="00DD3B36"/>
    <w:rsid w:val="00DE3570"/>
    <w:rsid w:val="00DE38A0"/>
    <w:rsid w:val="00DE5170"/>
    <w:rsid w:val="00DE5278"/>
    <w:rsid w:val="00DF1197"/>
    <w:rsid w:val="00DF48FC"/>
    <w:rsid w:val="00E043C3"/>
    <w:rsid w:val="00E045C5"/>
    <w:rsid w:val="00E120B9"/>
    <w:rsid w:val="00E15AA8"/>
    <w:rsid w:val="00E16EAF"/>
    <w:rsid w:val="00E2334F"/>
    <w:rsid w:val="00E3110A"/>
    <w:rsid w:val="00E3388C"/>
    <w:rsid w:val="00E37024"/>
    <w:rsid w:val="00E50FFB"/>
    <w:rsid w:val="00E5663D"/>
    <w:rsid w:val="00E62FA2"/>
    <w:rsid w:val="00E64FBA"/>
    <w:rsid w:val="00E66A41"/>
    <w:rsid w:val="00E75F0C"/>
    <w:rsid w:val="00E87754"/>
    <w:rsid w:val="00E9146F"/>
    <w:rsid w:val="00E96CE2"/>
    <w:rsid w:val="00EA2E6B"/>
    <w:rsid w:val="00EA437C"/>
    <w:rsid w:val="00EA78C6"/>
    <w:rsid w:val="00EB1420"/>
    <w:rsid w:val="00EB17D7"/>
    <w:rsid w:val="00EB364D"/>
    <w:rsid w:val="00EE1734"/>
    <w:rsid w:val="00EF3131"/>
    <w:rsid w:val="00EF4BCE"/>
    <w:rsid w:val="00EF5061"/>
    <w:rsid w:val="00EF6B30"/>
    <w:rsid w:val="00EF74F4"/>
    <w:rsid w:val="00F00C26"/>
    <w:rsid w:val="00F00DA3"/>
    <w:rsid w:val="00F0471F"/>
    <w:rsid w:val="00F05E90"/>
    <w:rsid w:val="00F06724"/>
    <w:rsid w:val="00F06BC9"/>
    <w:rsid w:val="00F16414"/>
    <w:rsid w:val="00F25E3D"/>
    <w:rsid w:val="00F26C7F"/>
    <w:rsid w:val="00F31510"/>
    <w:rsid w:val="00F31A91"/>
    <w:rsid w:val="00F31F99"/>
    <w:rsid w:val="00F40845"/>
    <w:rsid w:val="00F41755"/>
    <w:rsid w:val="00F41B4A"/>
    <w:rsid w:val="00F449DB"/>
    <w:rsid w:val="00F44C2D"/>
    <w:rsid w:val="00F44DF5"/>
    <w:rsid w:val="00F522C3"/>
    <w:rsid w:val="00F65778"/>
    <w:rsid w:val="00F6595C"/>
    <w:rsid w:val="00F75772"/>
    <w:rsid w:val="00F77127"/>
    <w:rsid w:val="00F812DE"/>
    <w:rsid w:val="00F91271"/>
    <w:rsid w:val="00FA446B"/>
    <w:rsid w:val="00FA6A3F"/>
    <w:rsid w:val="00FC3608"/>
    <w:rsid w:val="00FC3E1D"/>
    <w:rsid w:val="00FC4610"/>
    <w:rsid w:val="00FC5742"/>
    <w:rsid w:val="00FD12EE"/>
    <w:rsid w:val="00FD536E"/>
    <w:rsid w:val="00FD6B65"/>
    <w:rsid w:val="00FE4C90"/>
    <w:rsid w:val="00FF2F44"/>
    <w:rsid w:val="00FF5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A0"/>
  </w:style>
  <w:style w:type="paragraph" w:styleId="Heading2">
    <w:name w:val="heading 2"/>
    <w:basedOn w:val="Normal"/>
    <w:link w:val="Heading2Char"/>
    <w:uiPriority w:val="9"/>
    <w:qFormat/>
    <w:rsid w:val="006E60F1"/>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F1"/>
    <w:rPr>
      <w:rFonts w:ascii="Arial" w:eastAsia="Times New Roman" w:hAnsi="Arial" w:cs="Arial"/>
      <w:b/>
      <w:bCs/>
      <w:sz w:val="36"/>
      <w:szCs w:val="36"/>
    </w:rPr>
  </w:style>
  <w:style w:type="paragraph" w:styleId="NormalWeb">
    <w:name w:val="Normal (Web)"/>
    <w:basedOn w:val="Normal"/>
    <w:uiPriority w:val="99"/>
    <w:semiHidden/>
    <w:unhideWhenUsed/>
    <w:rsid w:val="006E60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E60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60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60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60F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E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gif"/><Relationship Id="rId15" Type="http://schemas.openxmlformats.org/officeDocument/2006/relationships/control" Target="activeX/activeX9.xml"/><Relationship Id="rId10" Type="http://schemas.openxmlformats.org/officeDocument/2006/relationships/control" Target="activeX/activeX4.xml"/><Relationship Id="rId4" Type="http://schemas.openxmlformats.org/officeDocument/2006/relationships/hyperlink" Target="javascript:NewWindow('/secure/broker/ref_library/forms/nysm_checklist_pf.html','name','650','600','yes','no','yes','no');" TargetMode="Externa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kchristiansen</dc:creator>
  <cp:lastModifiedBy>kchristiansen</cp:lastModifiedBy>
  <cp:revision>2</cp:revision>
  <dcterms:created xsi:type="dcterms:W3CDTF">2013-03-19T14:56:00Z</dcterms:created>
  <dcterms:modified xsi:type="dcterms:W3CDTF">2013-03-19T14:56:00Z</dcterms:modified>
</cp:coreProperties>
</file>